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5ca9e73e1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8edbe33bd64abf"/>
      <w:footerReference xmlns:r="http://schemas.openxmlformats.org/officeDocument/2006/relationships" w:type="default" r:id="R94c81aba5f45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edbe33bd64abf" /><Relationship Type="http://schemas.openxmlformats.org/officeDocument/2006/relationships/footer" Target="/word/footer1.xml" Id="R94c81aba5f45405d" /></Relationships>
</file>