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b132972f0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BETONGSLIPING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Sævelandsvik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Sævelandsvik,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BETONGSLIPING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2ad2f45c34e2c"/>
      <w:footerReference xmlns:r="http://schemas.openxmlformats.org/officeDocument/2006/relationships" w:type="default" r:id="Re36e047111be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BETONGSLIPING AS   ·   Org.nr 925 825 786   ·   c/o Daniel Knarvik, Mannesvegen 161   ·   4275 SÆVELANDSVIK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BETONGSLIPING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2ad2f45c34e2c" /><Relationship Type="http://schemas.openxmlformats.org/officeDocument/2006/relationships/footer" Target="/word/footer1.xml" Id="Re36e047111be4f81" /></Relationships>
</file>