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64290484141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aaa3fe8774a0b"/>
      <w:footerReference xmlns:r="http://schemas.openxmlformats.org/officeDocument/2006/relationships" w:type="default" r:id="R955c3ab13c3d4c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EIL AS   ·   Org.nr 925 916 706   ·   c/o Camilla Lie, Wilhelms gate 2   ·   0168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aaa3fe8774a0b" /><Relationship Type="http://schemas.openxmlformats.org/officeDocument/2006/relationships/footer" Target="/word/footer1.xml" Id="R955c3ab13c3d4cdc" /></Relationships>
</file>