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4a5eebf7f742c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Stathelle,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MOOSE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MOOSE HOLDING AS</w:t>
      </w:r>
    </w:p>
    <w:sectPr>
      <w:headerReference xmlns:r="http://schemas.openxmlformats.org/officeDocument/2006/relationships" w:type="default" r:id="Re9698acbfdec4f2a"/>
      <w:footerReference xmlns:r="http://schemas.openxmlformats.org/officeDocument/2006/relationships" w:type="default" r:id="Ree74afcfc13445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MOOSE HOLDING AS   ·   Org.nr 925 976 113   ·   Rognsveien 144   ·   3961 STATHELLE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MOOSE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698acbfdec4f2a" /><Relationship Type="http://schemas.openxmlformats.org/officeDocument/2006/relationships/footer" Target="/word/footer1.xml" Id="Ree74afcfc13445cb" /></Relationships>
</file>