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c1b6212ee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SH5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SH5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6c87fcb544081"/>
      <w:footerReference xmlns:r="http://schemas.openxmlformats.org/officeDocument/2006/relationships" w:type="default" r:id="R102017b9a525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SH5 CONSULTING AS   ·   Org.nr 926 065 734   ·   c/o Lars Gustav Lode, Storehovden 5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SH5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6c87fcb544081" /><Relationship Type="http://schemas.openxmlformats.org/officeDocument/2006/relationships/footer" Target="/word/footer1.xml" Id="R102017b9a5254d4d" /></Relationships>
</file>