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ec30ba2f0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fb17fa807462f"/>
      <w:footerReference xmlns:r="http://schemas.openxmlformats.org/officeDocument/2006/relationships" w:type="default" r:id="Rdbc9c1a15aa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RISKA HOLDING AS   ·   Org.nr 926 190 881   ·   c/o Kjetil Riska, Nedre Livei 64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fb17fa807462f" /><Relationship Type="http://schemas.openxmlformats.org/officeDocument/2006/relationships/footer" Target="/word/footer1.xml" Id="Rdbc9c1a15aa245bf" /></Relationships>
</file>