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423390c0f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003b5113841ea"/>
      <w:footerReference xmlns:r="http://schemas.openxmlformats.org/officeDocument/2006/relationships" w:type="default" r:id="R75b5fe3b71e5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003b5113841ea" /><Relationship Type="http://schemas.openxmlformats.org/officeDocument/2006/relationships/footer" Target="/word/footer1.xml" Id="R75b5fe3b71e54b78" /></Relationships>
</file>