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18f12ddf3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MYRVIK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MYRVIK HOLDING AS</w:t>
      </w:r>
    </w:p>
    <w:sectPr>
      <w:headerReference xmlns:r="http://schemas.openxmlformats.org/officeDocument/2006/relationships" w:type="default" r:id="R0490be90ac264deb"/>
      <w:footerReference xmlns:r="http://schemas.openxmlformats.org/officeDocument/2006/relationships" w:type="default" r:id="R2533fca6df49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MYRVIK HOLDING AS   ·   Org.nr 926 817 477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0be90ac264deb" /><Relationship Type="http://schemas.openxmlformats.org/officeDocument/2006/relationships/footer" Target="/word/footer1.xml" Id="R2533fca6df4945c5" /></Relationships>
</file>