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4bd90caeb41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STATSAUTORISERT REGNSKAPSFØRER ALLA MELNIKOVA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STATSAUTORISERT REGNSKAPSFØRER ALLA MELNIKOVA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389505b7d4ac2"/>
      <w:footerReference xmlns:r="http://schemas.openxmlformats.org/officeDocument/2006/relationships" w:type="default" r:id="Ra8dad0760476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REGNSKAPSFØRER ALLA MELNIKOVA   ·   Org.nr 926 837 613   ·   Kjørbokollen 20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REGNSKAPSFØRER ALLA MELNIKOVA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389505b7d4ac2" /><Relationship Type="http://schemas.openxmlformats.org/officeDocument/2006/relationships/footer" Target="/word/footer1.xml" Id="Ra8dad07604764619" /></Relationships>
</file>