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ee2ef6439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78c28745b34c32"/>
      <w:footerReference xmlns:r="http://schemas.openxmlformats.org/officeDocument/2006/relationships" w:type="default" r:id="R7ee28a0bb7e9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8c28745b34c32" /><Relationship Type="http://schemas.openxmlformats.org/officeDocument/2006/relationships/footer" Target="/word/footer1.xml" Id="R7ee28a0bb7e9491e" /></Relationships>
</file>