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74c9040ce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83a8297d448c5"/>
      <w:footerReference xmlns:r="http://schemas.openxmlformats.org/officeDocument/2006/relationships" w:type="default" r:id="Rd2c9e7001810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BJARNESEN AS   ·   Org.nr 927 729 652   ·   Svartlia 34   ·   8073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83a8297d448c5" /><Relationship Type="http://schemas.openxmlformats.org/officeDocument/2006/relationships/footer" Target="/word/footer1.xml" Id="Rd2c9e70018104303" /></Relationships>
</file>