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0ae1259e8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BOGEN ØYE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4af7661826524740"/>
      <w:footerReference xmlns:r="http://schemas.openxmlformats.org/officeDocument/2006/relationships" w:type="default" r:id="R6083070caaa7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7661826524740" /><Relationship Type="http://schemas.openxmlformats.org/officeDocument/2006/relationships/footer" Target="/word/footer1.xml" Id="R6083070caaa742e7" /></Relationships>
</file>