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143871e3c4a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CHRISTOPHER AALHOLM AS</w:t>
      </w:r>
    </w:p>
    <w:sectPr>
      <w:headerReference xmlns:r="http://schemas.openxmlformats.org/officeDocument/2006/relationships" w:type="default" r:id="Rf29f861fe558451b"/>
      <w:footerReference xmlns:r="http://schemas.openxmlformats.org/officeDocument/2006/relationships" w:type="default" r:id="Rd3222931ea27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f861fe558451b" /><Relationship Type="http://schemas.openxmlformats.org/officeDocument/2006/relationships/footer" Target="/word/footer1.xml" Id="Rd3222931ea274a6b" /></Relationships>
</file>