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1c38a668b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BJØRTOMT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BJØRTOMT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1843ffacd4259"/>
      <w:footerReference xmlns:r="http://schemas.openxmlformats.org/officeDocument/2006/relationships" w:type="default" r:id="R77b6079e121c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BJØRTOMT EIENDOM AS   ·   Org.nr 928 085 244   ·   Sverres gate 11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BJØRTOMT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1843ffacd4259" /><Relationship Type="http://schemas.openxmlformats.org/officeDocument/2006/relationships/footer" Target="/word/footer1.xml" Id="R77b6079e121c4826" /></Relationships>
</file>