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5e000242f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aced2b0bb54f4d7d"/>
      <w:footerReference xmlns:r="http://schemas.openxmlformats.org/officeDocument/2006/relationships" w:type="default" r:id="Rb28ba7b80bdf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d2b0bb54f4d7d" /><Relationship Type="http://schemas.openxmlformats.org/officeDocument/2006/relationships/footer" Target="/word/footer1.xml" Id="Rb28ba7b80bdf440f" /></Relationships>
</file>