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d79c9671e944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LTH PERFECT SERVE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LTH PERFECT SERVE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d024ec714a45a9"/>
      <w:footerReference xmlns:r="http://schemas.openxmlformats.org/officeDocument/2006/relationships" w:type="default" r:id="Rdb99a6d96d8640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LTH PERFECT SERVE AS   ·   Org.nr 929 120 213   ·   c/o Restaurant Sawan, President Harbitz' gate 4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LTH PERFECT SERVE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d024ec714a45a9" /><Relationship Type="http://schemas.openxmlformats.org/officeDocument/2006/relationships/footer" Target="/word/footer1.xml" Id="Rdb99a6d96d864040" /></Relationships>
</file>