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555d267bf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HOLDAL EVENTS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HOLDAL EVENTS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d043912d94dc4"/>
      <w:footerReference xmlns:r="http://schemas.openxmlformats.org/officeDocument/2006/relationships" w:type="default" r:id="Rd7ce723ab78646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HOLDAL EVENTS AS   ·   Org.nr 929 414 977   ·   Nermarkveien 13C   ·   8150 ØRNES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HOLDAL EVENTS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d043912d94dc4" /><Relationship Type="http://schemas.openxmlformats.org/officeDocument/2006/relationships/footer" Target="/word/footer1.xml" Id="Rd7ce723ab78646d4" /></Relationships>
</file>