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651132f12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4264e11b6449b"/>
      <w:footerReference xmlns:r="http://schemas.openxmlformats.org/officeDocument/2006/relationships" w:type="default" r:id="Rcf7f1fe70314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4264e11b6449b" /><Relationship Type="http://schemas.openxmlformats.org/officeDocument/2006/relationships/footer" Target="/word/footer1.xml" Id="Rcf7f1fe703144969" /></Relationships>
</file>