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a7cce2d6a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TILFORDEG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TILFORDEG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8d3f7b8d44bb8"/>
      <w:footerReference xmlns:r="http://schemas.openxmlformats.org/officeDocument/2006/relationships" w:type="default" r:id="R5c7685da91f1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TILFORDEG AS   ·   Org.nr 929 610 962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TILFORDEG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8d3f7b8d44bb8" /><Relationship Type="http://schemas.openxmlformats.org/officeDocument/2006/relationships/footer" Target="/word/footer1.xml" Id="R5c7685da91f14db0" /></Relationships>
</file>