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438f7525b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VP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VP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f2aca3f6e449f"/>
      <w:footerReference xmlns:r="http://schemas.openxmlformats.org/officeDocument/2006/relationships" w:type="default" r:id="Raa4fccaa1f15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VP EIENDOM AS   ·   Org.nr 929 660 021   ·   c/o Dorthe Lien Huse, Vestbygdvegen 99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f2aca3f6e449f" /><Relationship Type="http://schemas.openxmlformats.org/officeDocument/2006/relationships/footer" Target="/word/footer1.xml" Id="Raa4fccaa1f154e25" /></Relationships>
</file>