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c796f1ecc4f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VP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VP EIENDOM AS</w:t>
      </w:r>
    </w:p>
    <w:sectPr>
      <w:headerReference xmlns:r="http://schemas.openxmlformats.org/officeDocument/2006/relationships" w:type="default" r:id="Rc151e1b604e6458f"/>
      <w:footerReference xmlns:r="http://schemas.openxmlformats.org/officeDocument/2006/relationships" w:type="default" r:id="Raed5ef7f8186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VP EIENDOM AS   ·   Org.nr 929 660 021   ·   c/o Dorthe Lien Huse, Vestbygdvegen 99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VP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1e1b604e6458f" /><Relationship Type="http://schemas.openxmlformats.org/officeDocument/2006/relationships/footer" Target="/word/footer1.xml" Id="Raed5ef7f818647cd" /></Relationships>
</file>