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18f64c1db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31e843308e4088"/>
      <w:footerReference xmlns:r="http://schemas.openxmlformats.org/officeDocument/2006/relationships" w:type="default" r:id="Rdad94451b94d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NAUSTLIE AS   ·   Org.nr 929 988 949   ·   c/o Axel Thorkildsen, Sagveien 9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1e843308e4088" /><Relationship Type="http://schemas.openxmlformats.org/officeDocument/2006/relationships/footer" Target="/word/footer1.xml" Id="Rdad94451b94d4757" /></Relationships>
</file>