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d3e2e1b8542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RUSAGO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RUSAGO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f60e1ea3f4577"/>
      <w:footerReference xmlns:r="http://schemas.openxmlformats.org/officeDocument/2006/relationships" w:type="default" r:id="Rf09ceadf334e47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RUSAGO AS   ·   Org.nr 930 250 651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RUSAGO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f60e1ea3f4577" /><Relationship Type="http://schemas.openxmlformats.org/officeDocument/2006/relationships/footer" Target="/word/footer1.xml" Id="Rf09ceadf334e4775" /></Relationships>
</file>