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eebee28e9b45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Rørvik, 25.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JTE INVEST AS</w:t>
      </w:r>
    </w:p>
    <w:sectPr>
      <w:headerReference xmlns:r="http://schemas.openxmlformats.org/officeDocument/2006/relationships" w:type="default" r:id="Rf5898751ba0142db"/>
      <w:footerReference xmlns:r="http://schemas.openxmlformats.org/officeDocument/2006/relationships" w:type="default" r:id="R20c694ae43b348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JTE INVEST AS   ·   Org.nr 930 338 192   ·   Elvegata 15A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JTE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898751ba0142db" /><Relationship Type="http://schemas.openxmlformats.org/officeDocument/2006/relationships/footer" Target="/word/footer1.xml" Id="R20c694ae43b348a5" /></Relationships>
</file>