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b3ac4d23248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ODAM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539e88f6fe6d4f7e"/>
      <w:footerReference xmlns:r="http://schemas.openxmlformats.org/officeDocument/2006/relationships" w:type="default" r:id="Rd3a1520bfd0e4f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9e88f6fe6d4f7e" /><Relationship Type="http://schemas.openxmlformats.org/officeDocument/2006/relationships/footer" Target="/word/footer1.xml" Id="Rd3a1520bfd0e4f40" /></Relationships>
</file>