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0ce3a476484b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MOLLEWATT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MOLLEWATT AS</w:t>
      </w:r>
    </w:p>
    <w:sectPr>
      <w:headerReference xmlns:r="http://schemas.openxmlformats.org/officeDocument/2006/relationships" w:type="default" r:id="R83a2ab5f32344d7b"/>
      <w:footerReference xmlns:r="http://schemas.openxmlformats.org/officeDocument/2006/relationships" w:type="default" r:id="R9627db4e10f64a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a2ab5f32344d7b" /><Relationship Type="http://schemas.openxmlformats.org/officeDocument/2006/relationships/footer" Target="/word/footer1.xml" Id="R9627db4e10f64a9e" /></Relationships>
</file>