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547f14c80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db7f618ef43b6"/>
      <w:footerReference xmlns:r="http://schemas.openxmlformats.org/officeDocument/2006/relationships" w:type="default" r:id="R1b8b6b2b28c8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MONAN AS   ·   Org.nr 930 758 833   ·   Lørenveien 64D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db7f618ef43b6" /><Relationship Type="http://schemas.openxmlformats.org/officeDocument/2006/relationships/footer" Target="/word/footer1.xml" Id="R1b8b6b2b28c84183" /></Relationships>
</file>