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5ef9d7327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997026d764c34"/>
      <w:footerReference xmlns:r="http://schemas.openxmlformats.org/officeDocument/2006/relationships" w:type="default" r:id="R01f9f8357279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EHANSEN HOLDING AS   ·   Org.nr 930 995 428   ·   Bråtaveien 28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997026d764c34" /><Relationship Type="http://schemas.openxmlformats.org/officeDocument/2006/relationships/footer" Target="/word/footer1.xml" Id="R01f9f835727942ea" /></Relationships>
</file>