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40ec528a146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THØRING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Lesjaverk,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THØRING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11790aba724868"/>
      <w:footerReference xmlns:r="http://schemas.openxmlformats.org/officeDocument/2006/relationships" w:type="default" r:id="R2d195337b91e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THØRING &amp; SØNNER AS   ·   Org.nr 933 396 347   ·   Romsdalsvegen 3628   ·   2667 LESJAVERK   ·   Tlf. 61 24 40 51   ·   post@thoring-hytter.no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THØRING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1790aba724868" /><Relationship Type="http://schemas.openxmlformats.org/officeDocument/2006/relationships/footer" Target="/word/footer1.xml" Id="R2d195337b91e4f63" /></Relationships>
</file>