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f214de662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d19468b748814e47"/>
      <w:footerReference xmlns:r="http://schemas.openxmlformats.org/officeDocument/2006/relationships" w:type="default" r:id="R6270e7093705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468b748814e47" /><Relationship Type="http://schemas.openxmlformats.org/officeDocument/2006/relationships/footer" Target="/word/footer1.xml" Id="R6270e7093705485e" /></Relationships>
</file>