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2fd645c7746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SUMMIT ALPHA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SUMMIT ALPHA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dd9767ce941e8"/>
      <w:footerReference xmlns:r="http://schemas.openxmlformats.org/officeDocument/2006/relationships" w:type="default" r:id="Ra53acfd7c93e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dd9767ce941e8" /><Relationship Type="http://schemas.openxmlformats.org/officeDocument/2006/relationships/footer" Target="/word/footer1.xml" Id="Ra53acfd7c93e4ae7" /></Relationships>
</file>