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664fa22e740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FADA HOLDING AS</w:t>
      </w:r>
    </w:p>
    <w:sectPr>
      <w:headerReference xmlns:r="http://schemas.openxmlformats.org/officeDocument/2006/relationships" w:type="default" r:id="R07949b3e77eb461b"/>
      <w:footerReference xmlns:r="http://schemas.openxmlformats.org/officeDocument/2006/relationships" w:type="default" r:id="R29b971e04cb6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49b3e77eb461b" /><Relationship Type="http://schemas.openxmlformats.org/officeDocument/2006/relationships/footer" Target="/word/footer1.xml" Id="R29b971e04cb64f17" /></Relationships>
</file>