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827f5635242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BYGGTORGET AS</w:t>
      </w:r>
    </w:p>
    <w:sectPr>
      <w:headerReference xmlns:r="http://schemas.openxmlformats.org/officeDocument/2006/relationships" w:type="default" r:id="R9ad35efc21804580"/>
      <w:footerReference xmlns:r="http://schemas.openxmlformats.org/officeDocument/2006/relationships" w:type="default" r:id="Rc1d333ca58bc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BYGGTORGET AS   ·   Org.nr 934 587 421   ·   Bruksvegen 21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BYGGTORGET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35efc21804580" /><Relationship Type="http://schemas.openxmlformats.org/officeDocument/2006/relationships/footer" Target="/word/footer1.xml" Id="Rc1d333ca58bc44b4" /></Relationships>
</file>