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27a180b18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879bab5c6aff495b"/>
      <w:footerReference xmlns:r="http://schemas.openxmlformats.org/officeDocument/2006/relationships" w:type="default" r:id="Ra37bbe440b3b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bab5c6aff495b" /><Relationship Type="http://schemas.openxmlformats.org/officeDocument/2006/relationships/footer" Target="/word/footer1.xml" Id="Ra37bbe440b3b47cb" /></Relationships>
</file>