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b8fd0b9d747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0e697557bc32491f"/>
      <w:footerReference xmlns:r="http://schemas.openxmlformats.org/officeDocument/2006/relationships" w:type="default" r:id="Rb02ef24689c3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97557bc32491f" /><Relationship Type="http://schemas.openxmlformats.org/officeDocument/2006/relationships/footer" Target="/word/footer1.xml" Id="Rb02ef24689c3442d" /></Relationships>
</file>