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65f7ccd6244c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MOIMOI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MOIMOI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a4fd0f0b0b4d08"/>
      <w:footerReference xmlns:r="http://schemas.openxmlformats.org/officeDocument/2006/relationships" w:type="default" r:id="R383777d737be49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MOIMOI HOLDING AS   ·   Org.nr 936 639 151   ·   Rugdeveien 18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MOIMOI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a4fd0f0b0b4d08" /><Relationship Type="http://schemas.openxmlformats.org/officeDocument/2006/relationships/footer" Target="/word/footer1.xml" Id="R383777d737be498c" /></Relationships>
</file>