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f752153ebb4d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BEDRIFTSUTVIKLING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BEDRIFTSUTVIKLING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BEDRIFTSUTVIKLING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520c3c132ed9477a"/>
      <w:footerReference xmlns:r="http://schemas.openxmlformats.org/officeDocument/2006/relationships" w:type="default" r:id="R2935600143d146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0c3c132ed9477a" /><Relationship Type="http://schemas.openxmlformats.org/officeDocument/2006/relationships/footer" Target="/word/footer1.xml" Id="R2935600143d14602" /></Relationships>
</file>