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3d1521e9e04d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GH SPORT AS, org.nr 940 446 708,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 SPORT AS</w:t>
      </w:r>
    </w:p>
    <w:sectPr>
      <w:headerReference xmlns:r="http://schemas.openxmlformats.org/officeDocument/2006/relationships" w:type="default" r:id="Rb86f1e6d6cba49a6"/>
      <w:footerReference xmlns:r="http://schemas.openxmlformats.org/officeDocument/2006/relationships" w:type="default" r:id="R6dc858b8bc08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 SPORT AS   ·   Org.nr 940 446 708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f1e6d6cba49a6" /><Relationship Type="http://schemas.openxmlformats.org/officeDocument/2006/relationships/footer" Target="/word/footer1.xml" Id="R6dc858b8bc084ecb" /></Relationships>
</file>