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bf1170b96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5550826f04465"/>
      <w:footerReference xmlns:r="http://schemas.openxmlformats.org/officeDocument/2006/relationships" w:type="default" r:id="R8d4fcf09f9c4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5550826f04465" /><Relationship Type="http://schemas.openxmlformats.org/officeDocument/2006/relationships/footer" Target="/word/footer1.xml" Id="R8d4fcf09f9c445ef" /></Relationships>
</file>