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d72bf0694d47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PROSJEKTSTYRING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PROSJEKTSTYRING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0087dfacaa4ab0"/>
      <w:footerReference xmlns:r="http://schemas.openxmlformats.org/officeDocument/2006/relationships" w:type="default" r:id="R20783192988c44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PROSJEKTSTYRING AS   ·   Org.nr 943 706 018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PROSJEKTSTYRING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0087dfacaa4ab0" /><Relationship Type="http://schemas.openxmlformats.org/officeDocument/2006/relationships/footer" Target="/word/footer1.xml" Id="R20783192988c44f2" /></Relationships>
</file>