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d35971cdc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GJØVIK KRAN OG HYDRAULIKK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Hunndalen,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GJØVIK KRAN OG HYDRAULIKK AS</w:t>
      </w:r>
    </w:p>
    <w:sectPr>
      <w:headerReference xmlns:r="http://schemas.openxmlformats.org/officeDocument/2006/relationships" w:type="default" r:id="R4532c25ef82c4193"/>
      <w:footerReference xmlns:r="http://schemas.openxmlformats.org/officeDocument/2006/relationships" w:type="default" r:id="R07441d1695ee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2c25ef82c4193" /><Relationship Type="http://schemas.openxmlformats.org/officeDocument/2006/relationships/footer" Target="/word/footer1.xml" Id="R07441d1695ee4da2" /></Relationships>
</file>