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2cd56b047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5589350852c34383"/>
      <w:footerReference xmlns:r="http://schemas.openxmlformats.org/officeDocument/2006/relationships" w:type="default" r:id="Rf95742bd31f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9350852c34383" /><Relationship Type="http://schemas.openxmlformats.org/officeDocument/2006/relationships/footer" Target="/word/footer1.xml" Id="Rf95742bd31f74cbe" /></Relationships>
</file>