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c1385ed1f4f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SUBSTANTIA AS.</w:t>
      </w:r>
    </w:p>
    <w:sectPr>
      <w:headerReference xmlns:r="http://schemas.openxmlformats.org/officeDocument/2006/relationships" w:type="default" r:id="R2fe8de30ae63458e"/>
      <w:footerReference xmlns:r="http://schemas.openxmlformats.org/officeDocument/2006/relationships" w:type="default" r:id="R409515c3e304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950 589 302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8de30ae63458e" /><Relationship Type="http://schemas.openxmlformats.org/officeDocument/2006/relationships/footer" Target="/word/footer1.xml" Id="R409515c3e3044210" /></Relationships>
</file>