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5e0864821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BILAUKSJON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BILAUKSJON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1c8f714e34b21"/>
      <w:footerReference xmlns:r="http://schemas.openxmlformats.org/officeDocument/2006/relationships" w:type="default" r:id="Re8f41566e456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BILAUKSJON AS   ·   Org.nr 950 876 166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BILAUKSJON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1c8f714e34b21" /><Relationship Type="http://schemas.openxmlformats.org/officeDocument/2006/relationships/footer" Target="/word/footer1.xml" Id="Re8f41566e4564f2f" /></Relationships>
</file>