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97a06b06349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BILAUKSJON AS</w:t>
      </w:r>
    </w:p>
    <w:sectPr>
      <w:headerReference xmlns:r="http://schemas.openxmlformats.org/officeDocument/2006/relationships" w:type="default" r:id="Rd2b6448c05794b58"/>
      <w:footerReference xmlns:r="http://schemas.openxmlformats.org/officeDocument/2006/relationships" w:type="default" r:id="Rf0c5cc2998ee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BILAUKSJON AS   ·   Org.nr 950 876 166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BILAUKSJON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6448c05794b58" /><Relationship Type="http://schemas.openxmlformats.org/officeDocument/2006/relationships/footer" Target="/word/footer1.xml" Id="Rf0c5cc2998ee4a57" /></Relationships>
</file>