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28c190ef1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Florvåg,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0f879107af9842d8"/>
      <w:footerReference xmlns:r="http://schemas.openxmlformats.org/officeDocument/2006/relationships" w:type="default" r:id="Re5ee75057094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79107af9842d8" /><Relationship Type="http://schemas.openxmlformats.org/officeDocument/2006/relationships/footer" Target="/word/footer1.xml" Id="Re5ee7505709441ef" /></Relationships>
</file>