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c8d5c901f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BETONGELEMENTER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BETONGELEMENTER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4abcf73ae4f1f"/>
      <w:footerReference xmlns:r="http://schemas.openxmlformats.org/officeDocument/2006/relationships" w:type="default" r:id="R94893a6b8001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BETONGELEMENTER AS   ·   Org.nr 951 194 913   ·   Steinbergveien 78   ·   3053 STEINBERG   ·   Tlf. 32 27 40 00   ·   firmapost@loe.no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BETONGELEMENTER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abcf73ae4f1f" /><Relationship Type="http://schemas.openxmlformats.org/officeDocument/2006/relationships/footer" Target="/word/footer1.xml" Id="R94893a6b80014c71" /></Relationships>
</file>