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f782cefde4d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SKALLEVOLD TREVARESALG AS</w:t>
      </w:r>
    </w:p>
    <w:sectPr>
      <w:headerReference xmlns:r="http://schemas.openxmlformats.org/officeDocument/2006/relationships" w:type="default" r:id="R4a0deb2a44d94ecd"/>
      <w:footerReference xmlns:r="http://schemas.openxmlformats.org/officeDocument/2006/relationships" w:type="default" r:id="R01e7557583a24b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SKALLEVOLD TREVARESALG AS   ·   Org.nr 951 844 713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SKALLEVOLD TREVARESALG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0deb2a44d94ecd" /><Relationship Type="http://schemas.openxmlformats.org/officeDocument/2006/relationships/footer" Target="/word/footer1.xml" Id="R01e7557583a24bba" /></Relationships>
</file>