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4839cf215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d83dd90bc2c3442c"/>
      <w:footerReference xmlns:r="http://schemas.openxmlformats.org/officeDocument/2006/relationships" w:type="default" r:id="R733b6e81dace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dd90bc2c3442c" /><Relationship Type="http://schemas.openxmlformats.org/officeDocument/2006/relationships/footer" Target="/word/footer1.xml" Id="R733b6e81dace424a" /></Relationships>
</file>