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e48f5837e4a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2816b04b8215466a"/>
      <w:footerReference xmlns:r="http://schemas.openxmlformats.org/officeDocument/2006/relationships" w:type="default" r:id="Re89b4938be70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6b04b8215466a" /><Relationship Type="http://schemas.openxmlformats.org/officeDocument/2006/relationships/footer" Target="/word/footer1.xml" Id="Re89b4938be704ea8" /></Relationships>
</file>